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C0F" w:rsidRDefault="008D0C0F"/>
    <w:p w:rsidR="00CC41D9" w:rsidRDefault="00CC41D9" w:rsidP="00CC41D9">
      <w:pPr>
        <w:spacing w:after="0" w:line="360" w:lineRule="auto"/>
        <w:ind w:right="480"/>
        <w:jc w:val="center"/>
        <w:rPr>
          <w:rFonts w:ascii="Arial" w:eastAsia="Arial" w:hAnsi="Arial"/>
          <w:b/>
          <w:sz w:val="20"/>
          <w:szCs w:val="20"/>
        </w:rPr>
      </w:pPr>
      <w:r w:rsidRPr="00585A80">
        <w:rPr>
          <w:rFonts w:ascii="Arial" w:eastAsia="Arial" w:hAnsi="Arial"/>
          <w:b/>
          <w:noProof/>
          <w:sz w:val="20"/>
          <w:szCs w:val="20"/>
          <w:lang w:eastAsia="en-IN"/>
        </w:rPr>
        <w:drawing>
          <wp:inline distT="0" distB="0" distL="0" distR="0" wp14:anchorId="1ECB72A3" wp14:editId="7DF99720">
            <wp:extent cx="981075" cy="771525"/>
            <wp:effectExtent l="19050" t="0" r="9525" b="0"/>
            <wp:docPr id="28" name="Picture 4" descr="emp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pblem.jpg"/>
                    <pic:cNvPicPr/>
                  </pic:nvPicPr>
                  <pic:blipFill>
                    <a:blip r:embed="rId4"/>
                    <a:stretch>
                      <a:fillRect/>
                    </a:stretch>
                  </pic:blipFill>
                  <pic:spPr>
                    <a:xfrm>
                      <a:off x="0" y="0"/>
                      <a:ext cx="979352" cy="770170"/>
                    </a:xfrm>
                    <a:prstGeom prst="rect">
                      <a:avLst/>
                    </a:prstGeom>
                  </pic:spPr>
                </pic:pic>
              </a:graphicData>
            </a:graphic>
          </wp:inline>
        </w:drawing>
      </w:r>
    </w:p>
    <w:p w:rsidR="00CC41D9" w:rsidRPr="007878C4" w:rsidRDefault="00CC41D9" w:rsidP="00CC41D9">
      <w:pPr>
        <w:spacing w:after="0" w:line="240" w:lineRule="auto"/>
        <w:jc w:val="center"/>
        <w:rPr>
          <w:b/>
          <w:bCs/>
          <w:color w:val="0023FF"/>
          <w:lang w:val="en-US"/>
        </w:rPr>
      </w:pPr>
      <w:r w:rsidRPr="007878C4">
        <w:rPr>
          <w:b/>
          <w:bCs/>
          <w:color w:val="0023FF"/>
          <w:lang w:val="en-US"/>
        </w:rPr>
        <w:t xml:space="preserve">MAHAKAVI VENNIKULAM GOPALAKURUP MEMORIAL </w:t>
      </w:r>
    </w:p>
    <w:p w:rsidR="00CC41D9" w:rsidRPr="007878C4" w:rsidRDefault="00CC41D9" w:rsidP="00CC41D9">
      <w:pPr>
        <w:spacing w:after="0" w:line="240" w:lineRule="auto"/>
        <w:jc w:val="center"/>
        <w:rPr>
          <w:b/>
          <w:bCs/>
          <w:color w:val="C00000"/>
          <w:sz w:val="36"/>
          <w:szCs w:val="36"/>
          <w:lang w:val="en-US"/>
        </w:rPr>
      </w:pPr>
      <w:r w:rsidRPr="007878C4">
        <w:rPr>
          <w:b/>
          <w:bCs/>
          <w:color w:val="C00000"/>
          <w:sz w:val="36"/>
          <w:szCs w:val="36"/>
          <w:lang w:val="en-US"/>
        </w:rPr>
        <w:t>GOVERNMENT POLYTECHNIC COLLEGE</w:t>
      </w:r>
    </w:p>
    <w:p w:rsidR="00CC41D9" w:rsidRPr="0049381A" w:rsidRDefault="00CC41D9" w:rsidP="00CC41D9">
      <w:pPr>
        <w:spacing w:after="0" w:line="240" w:lineRule="auto"/>
        <w:jc w:val="center"/>
        <w:rPr>
          <w:b/>
          <w:bCs/>
          <w:color w:val="7030A0"/>
          <w:sz w:val="20"/>
          <w:szCs w:val="20"/>
          <w:lang w:val="en-US"/>
        </w:rPr>
      </w:pPr>
      <w:r w:rsidRPr="0049381A">
        <w:rPr>
          <w:b/>
          <w:bCs/>
          <w:color w:val="7030A0"/>
          <w:sz w:val="20"/>
          <w:szCs w:val="20"/>
          <w:lang w:val="en-US"/>
        </w:rPr>
        <w:t>VENNIKULAM, PATHANAMTHITTA (</w:t>
      </w:r>
      <w:proofErr w:type="spellStart"/>
      <w:r w:rsidRPr="0049381A">
        <w:rPr>
          <w:b/>
          <w:bCs/>
          <w:color w:val="7030A0"/>
          <w:sz w:val="20"/>
          <w:szCs w:val="20"/>
          <w:lang w:val="en-US"/>
        </w:rPr>
        <w:t>Dist</w:t>
      </w:r>
      <w:proofErr w:type="spellEnd"/>
      <w:r w:rsidRPr="0049381A">
        <w:rPr>
          <w:b/>
          <w:bCs/>
          <w:color w:val="7030A0"/>
          <w:sz w:val="20"/>
          <w:szCs w:val="20"/>
          <w:lang w:val="en-US"/>
        </w:rPr>
        <w:t>), KERALA – 689544</w:t>
      </w:r>
    </w:p>
    <w:p w:rsidR="00CC41D9" w:rsidRPr="0049381A" w:rsidRDefault="00CC41D9" w:rsidP="00CC41D9">
      <w:pPr>
        <w:spacing w:after="0" w:line="240" w:lineRule="auto"/>
        <w:jc w:val="center"/>
        <w:rPr>
          <w:b/>
          <w:bCs/>
          <w:color w:val="7030A0"/>
          <w:sz w:val="18"/>
          <w:szCs w:val="18"/>
          <w:lang w:val="en-US"/>
        </w:rPr>
      </w:pPr>
      <w:r w:rsidRPr="0049381A">
        <w:rPr>
          <w:b/>
          <w:bCs/>
          <w:color w:val="7030A0"/>
          <w:sz w:val="18"/>
          <w:szCs w:val="18"/>
          <w:lang w:val="en-US"/>
        </w:rPr>
        <w:t>(Department of Technical Education, Government of Kerala)</w:t>
      </w:r>
    </w:p>
    <w:p w:rsidR="00CC41D9" w:rsidRPr="0049381A" w:rsidRDefault="00CC41D9" w:rsidP="00CC41D9">
      <w:pPr>
        <w:spacing w:after="0" w:line="240" w:lineRule="auto"/>
        <w:jc w:val="center"/>
        <w:rPr>
          <w:b/>
          <w:bCs/>
          <w:color w:val="7030A0"/>
          <w:sz w:val="18"/>
          <w:szCs w:val="18"/>
          <w:lang w:val="en-US"/>
        </w:rPr>
      </w:pPr>
      <w:proofErr w:type="gramStart"/>
      <w:r w:rsidRPr="0049381A">
        <w:rPr>
          <w:b/>
          <w:bCs/>
          <w:color w:val="7030A0"/>
          <w:sz w:val="18"/>
          <w:szCs w:val="18"/>
          <w:lang w:val="en-US"/>
        </w:rPr>
        <w:t>Phone :</w:t>
      </w:r>
      <w:proofErr w:type="gramEnd"/>
      <w:r w:rsidRPr="0049381A">
        <w:rPr>
          <w:b/>
          <w:bCs/>
          <w:color w:val="7030A0"/>
          <w:sz w:val="18"/>
          <w:szCs w:val="18"/>
          <w:lang w:val="en-US"/>
        </w:rPr>
        <w:t xml:space="preserve"> +91-469-2650228      Fax - +91-469-2650228</w:t>
      </w:r>
    </w:p>
    <w:p w:rsidR="00CC41D9" w:rsidRPr="00393C66" w:rsidRDefault="00CC41D9" w:rsidP="00CC41D9">
      <w:pPr>
        <w:spacing w:after="0"/>
        <w:jc w:val="center"/>
      </w:pPr>
      <w:r w:rsidRPr="0049381A">
        <w:rPr>
          <w:b/>
          <w:bCs/>
          <w:color w:val="7030A0"/>
          <w:sz w:val="18"/>
          <w:szCs w:val="18"/>
          <w:lang w:val="en-US"/>
        </w:rPr>
        <w:t xml:space="preserve">Email : </w:t>
      </w:r>
      <w:hyperlink r:id="rId5" w:history="1">
        <w:r w:rsidRPr="0049381A">
          <w:rPr>
            <w:rStyle w:val="Hyperlink"/>
            <w:b/>
            <w:bCs/>
            <w:sz w:val="18"/>
            <w:szCs w:val="18"/>
            <w:lang w:val="en-US"/>
          </w:rPr>
          <w:t>gptcvnklm@yahoo.com</w:t>
        </w:r>
      </w:hyperlink>
    </w:p>
    <w:p w:rsidR="006F1FCC" w:rsidRDefault="006F1FCC">
      <w:r>
        <w:tab/>
      </w:r>
      <w:r>
        <w:tab/>
      </w:r>
      <w:r>
        <w:tab/>
      </w:r>
      <w:r>
        <w:tab/>
      </w:r>
      <w:r>
        <w:tab/>
      </w:r>
      <w:r>
        <w:tab/>
      </w:r>
      <w:r>
        <w:tab/>
      </w:r>
      <w:r>
        <w:tab/>
      </w:r>
      <w:r>
        <w:tab/>
      </w:r>
    </w:p>
    <w:p w:rsidR="00AA68FB" w:rsidRPr="006F1FCC" w:rsidRDefault="006F1FCC" w:rsidP="006F1FCC">
      <w:pPr>
        <w:rPr>
          <w:sz w:val="24"/>
          <w:szCs w:val="24"/>
        </w:rPr>
      </w:pPr>
      <w:r w:rsidRPr="006F1FCC">
        <w:rPr>
          <w:sz w:val="24"/>
          <w:szCs w:val="24"/>
        </w:rPr>
        <w:t>A3/Academic/2020</w:t>
      </w:r>
      <w:r w:rsidRPr="006F1FCC">
        <w:rPr>
          <w:sz w:val="24"/>
          <w:szCs w:val="24"/>
        </w:rPr>
        <w:tab/>
      </w:r>
      <w:r w:rsidRPr="006F1FCC">
        <w:rPr>
          <w:sz w:val="24"/>
          <w:szCs w:val="24"/>
        </w:rPr>
        <w:tab/>
      </w:r>
      <w:r w:rsidRPr="006F1FCC">
        <w:rPr>
          <w:sz w:val="24"/>
          <w:szCs w:val="24"/>
        </w:rPr>
        <w:tab/>
      </w:r>
      <w:r w:rsidRPr="006F1FCC">
        <w:rPr>
          <w:sz w:val="24"/>
          <w:szCs w:val="24"/>
        </w:rPr>
        <w:tab/>
      </w:r>
      <w:r w:rsidRPr="006F1FCC">
        <w:rPr>
          <w:sz w:val="24"/>
          <w:szCs w:val="24"/>
        </w:rPr>
        <w:tab/>
      </w:r>
      <w:r w:rsidRPr="006F1FCC">
        <w:rPr>
          <w:sz w:val="24"/>
          <w:szCs w:val="24"/>
        </w:rPr>
        <w:tab/>
      </w:r>
      <w:r w:rsidRPr="006F1FCC">
        <w:rPr>
          <w:sz w:val="24"/>
          <w:szCs w:val="24"/>
        </w:rPr>
        <w:tab/>
      </w:r>
      <w:proofErr w:type="gramStart"/>
      <w:r w:rsidRPr="006F1FCC">
        <w:rPr>
          <w:sz w:val="24"/>
          <w:szCs w:val="24"/>
        </w:rPr>
        <w:t>Date :</w:t>
      </w:r>
      <w:proofErr w:type="gramEnd"/>
      <w:r w:rsidRPr="006F1FCC">
        <w:rPr>
          <w:sz w:val="24"/>
          <w:szCs w:val="24"/>
        </w:rPr>
        <w:t xml:space="preserve"> 19.05.2020</w:t>
      </w:r>
    </w:p>
    <w:p w:rsidR="00FF642E" w:rsidRPr="00FF642E" w:rsidRDefault="00FF642E" w:rsidP="00FF642E">
      <w:pPr>
        <w:jc w:val="center"/>
        <w:rPr>
          <w:b/>
          <w:sz w:val="28"/>
          <w:szCs w:val="28"/>
          <w:u w:val="single"/>
        </w:rPr>
      </w:pPr>
      <w:r w:rsidRPr="00FF642E">
        <w:rPr>
          <w:b/>
          <w:sz w:val="28"/>
          <w:szCs w:val="28"/>
          <w:u w:val="single"/>
        </w:rPr>
        <w:t>CIRCULAR</w:t>
      </w:r>
    </w:p>
    <w:p w:rsidR="00AA68FB" w:rsidRDefault="00AA68FB" w:rsidP="00CC41D9">
      <w:pPr>
        <w:spacing w:line="276" w:lineRule="auto"/>
        <w:ind w:firstLine="720"/>
        <w:jc w:val="both"/>
        <w:rPr>
          <w:sz w:val="28"/>
          <w:szCs w:val="28"/>
        </w:rPr>
      </w:pPr>
      <w:r w:rsidRPr="00AA68FB">
        <w:rPr>
          <w:sz w:val="28"/>
          <w:szCs w:val="28"/>
        </w:rPr>
        <w:t>Students are informed that who have no internet access and in need of hard copy of the study material of the portions covered through online classes, for giving the route m</w:t>
      </w:r>
      <w:r w:rsidR="00C85BCF">
        <w:rPr>
          <w:sz w:val="28"/>
          <w:szCs w:val="28"/>
        </w:rPr>
        <w:t>a</w:t>
      </w:r>
      <w:r w:rsidRPr="00AA68FB">
        <w:rPr>
          <w:sz w:val="28"/>
          <w:szCs w:val="28"/>
        </w:rPr>
        <w:t xml:space="preserve">p of their </w:t>
      </w:r>
      <w:r w:rsidR="00C85BCF" w:rsidRPr="00AA68FB">
        <w:rPr>
          <w:sz w:val="28"/>
          <w:szCs w:val="28"/>
        </w:rPr>
        <w:t>residence</w:t>
      </w:r>
      <w:r w:rsidRPr="00AA68FB">
        <w:rPr>
          <w:sz w:val="28"/>
          <w:szCs w:val="28"/>
        </w:rPr>
        <w:t>.  This is necessary for the speedy delivery of the study materials.  Principals are also directed to ensure that the soft copy and hard copy of the study materials are ready to deliver to the NSS Volunteers as they will be collecting the same from 20.05.2020 onwards.</w:t>
      </w:r>
    </w:p>
    <w:p w:rsidR="00E7465D" w:rsidRDefault="00196F1E" w:rsidP="00196F1E">
      <w:pPr>
        <w:spacing w:line="276" w:lineRule="auto"/>
        <w:ind w:firstLine="720"/>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Sd</w:t>
      </w:r>
      <w:proofErr w:type="spellEnd"/>
      <w:r>
        <w:rPr>
          <w:sz w:val="28"/>
          <w:szCs w:val="28"/>
        </w:rPr>
        <w:t>/-</w:t>
      </w:r>
    </w:p>
    <w:p w:rsidR="00E7465D" w:rsidRPr="00AA68FB" w:rsidRDefault="00196F1E" w:rsidP="00E7465D">
      <w:pPr>
        <w:spacing w:line="276" w:lineRule="auto"/>
        <w:ind w:firstLine="720"/>
        <w:jc w:val="right"/>
        <w:rPr>
          <w:sz w:val="28"/>
          <w:szCs w:val="28"/>
        </w:rPr>
      </w:pPr>
      <w:r>
        <w:rPr>
          <w:sz w:val="28"/>
          <w:szCs w:val="28"/>
        </w:rPr>
        <w:t xml:space="preserve"> </w:t>
      </w:r>
      <w:bookmarkStart w:id="0" w:name="_GoBack"/>
      <w:bookmarkEnd w:id="0"/>
      <w:r w:rsidR="00E7465D">
        <w:rPr>
          <w:sz w:val="28"/>
          <w:szCs w:val="28"/>
        </w:rPr>
        <w:t>Principal</w:t>
      </w:r>
    </w:p>
    <w:sectPr w:rsidR="00E7465D" w:rsidRPr="00AA68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552"/>
    <w:rsid w:val="00024552"/>
    <w:rsid w:val="00196F1E"/>
    <w:rsid w:val="00266C97"/>
    <w:rsid w:val="006F1FCC"/>
    <w:rsid w:val="008D0C0F"/>
    <w:rsid w:val="00AA68FB"/>
    <w:rsid w:val="00C85BCF"/>
    <w:rsid w:val="00CC41D9"/>
    <w:rsid w:val="00E7465D"/>
    <w:rsid w:val="00FF642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BC249"/>
  <w15:chartTrackingRefBased/>
  <w15:docId w15:val="{F458DA7D-C1D1-45AD-BE38-8DA2BBD34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1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41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ptcvnklm@yahoo.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2020-05-19T09:27:00Z</dcterms:created>
  <dcterms:modified xsi:type="dcterms:W3CDTF">2020-05-19T09:35:00Z</dcterms:modified>
</cp:coreProperties>
</file>